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24" w:rsidRPr="006F5D24" w:rsidRDefault="006F5D24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</w:rPr>
        <w:t xml:space="preserve">                </w:t>
      </w:r>
      <w:r w:rsidRPr="006F5D24">
        <w:rPr>
          <w:rFonts w:asciiTheme="majorHAnsi" w:hAnsiTheme="majorHAnsi"/>
          <w:b/>
          <w:sz w:val="28"/>
        </w:rPr>
        <w:t>Сведения о наличи</w:t>
      </w:r>
      <w:r w:rsidRPr="006F5D24">
        <w:rPr>
          <w:rFonts w:asciiTheme="majorHAnsi" w:hAnsiTheme="majorHAnsi"/>
          <w:b/>
          <w:sz w:val="28"/>
        </w:rPr>
        <w:t>и средств обучения и воспитания.</w:t>
      </w:r>
      <w:r w:rsidRPr="006F5D24">
        <w:rPr>
          <w:rFonts w:asciiTheme="majorHAnsi" w:hAnsiTheme="majorHAnsi"/>
          <w:b/>
          <w:sz w:val="24"/>
        </w:rPr>
        <w:t xml:space="preserve"> </w:t>
      </w:r>
    </w:p>
    <w:p w:rsidR="006F5D24" w:rsidRDefault="006F5D24" w:rsidP="006F5D24">
      <w:pPr>
        <w:spacing w:after="0" w:line="240" w:lineRule="auto"/>
        <w:ind w:left="-851"/>
        <w:jc w:val="center"/>
        <w:rPr>
          <w:rFonts w:asciiTheme="majorHAnsi" w:hAnsiTheme="majorHAnsi"/>
          <w:b/>
          <w:sz w:val="24"/>
        </w:rPr>
      </w:pPr>
      <w:r w:rsidRPr="006F5D24">
        <w:rPr>
          <w:rFonts w:asciiTheme="majorHAnsi" w:hAnsiTheme="majorHAnsi"/>
          <w:b/>
          <w:sz w:val="24"/>
        </w:rPr>
        <w:t xml:space="preserve">В образовательном процессе в школе используется широкий спектр средств </w:t>
      </w:r>
    </w:p>
    <w:p w:rsidR="006F5D24" w:rsidRDefault="006F5D24" w:rsidP="006F5D24">
      <w:pPr>
        <w:spacing w:after="0" w:line="240" w:lineRule="auto"/>
        <w:ind w:left="-851"/>
        <w:jc w:val="center"/>
        <w:rPr>
          <w:rFonts w:asciiTheme="majorHAnsi" w:hAnsiTheme="majorHAnsi"/>
          <w:sz w:val="24"/>
        </w:rPr>
      </w:pPr>
      <w:r w:rsidRPr="006F5D24">
        <w:rPr>
          <w:rFonts w:asciiTheme="majorHAnsi" w:hAnsiTheme="majorHAnsi"/>
          <w:b/>
          <w:sz w:val="24"/>
        </w:rPr>
        <w:t>обучения и воспитания:</w:t>
      </w:r>
      <w:r w:rsidRPr="006F5D24">
        <w:rPr>
          <w:rFonts w:asciiTheme="majorHAnsi" w:hAnsiTheme="majorHAnsi"/>
          <w:sz w:val="24"/>
        </w:rPr>
        <w:t xml:space="preserve"> </w:t>
      </w:r>
    </w:p>
    <w:p w:rsidR="006F5D24" w:rsidRDefault="006F5D24" w:rsidP="006F5D24">
      <w:pPr>
        <w:spacing w:after="0" w:line="240" w:lineRule="auto"/>
        <w:ind w:left="-851"/>
        <w:jc w:val="center"/>
        <w:rPr>
          <w:rFonts w:asciiTheme="majorHAnsi" w:hAnsiTheme="majorHAnsi"/>
          <w:sz w:val="24"/>
        </w:rPr>
      </w:pPr>
    </w:p>
    <w:p w:rsidR="006F5D24" w:rsidRPr="006F5D24" w:rsidRDefault="006F5D24" w:rsidP="006F5D24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6F5D24">
        <w:rPr>
          <w:rFonts w:asciiTheme="majorHAnsi" w:hAnsiTheme="majorHAnsi"/>
          <w:sz w:val="24"/>
        </w:rPr>
        <w:t xml:space="preserve">Печатные (учебники и учебные пособия, книги для чтения, хрестоматии, рабочие тетради, атласы, раздаточные материалы и т.д.) </w:t>
      </w:r>
    </w:p>
    <w:p w:rsidR="006F5D24" w:rsidRPr="006F5D24" w:rsidRDefault="006F5D24" w:rsidP="006F5D24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6F5D24">
        <w:rPr>
          <w:rFonts w:asciiTheme="majorHAnsi" w:hAnsiTheme="majorHAnsi"/>
          <w:sz w:val="24"/>
        </w:rPr>
        <w:t>Электронные образовательные ресурсы (мультимедийные учебники, сетевые образовательные ресурсы, мультимедийные универсальные энциклопедии и т.п.)</w:t>
      </w:r>
    </w:p>
    <w:p w:rsidR="006F5D24" w:rsidRPr="006F5D24" w:rsidRDefault="006F5D24" w:rsidP="006F5D24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6F5D24">
        <w:rPr>
          <w:rFonts w:asciiTheme="majorHAnsi" w:hAnsiTheme="majorHAnsi"/>
          <w:sz w:val="24"/>
        </w:rPr>
        <w:t xml:space="preserve"> Наглядные плоскостные (плакаты, карты настенные, иллюстрации настенные, магнитные доски) </w:t>
      </w:r>
    </w:p>
    <w:p w:rsidR="006F5D24" w:rsidRPr="006F5D24" w:rsidRDefault="006F5D24" w:rsidP="006F5D24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6F5D24">
        <w:rPr>
          <w:rFonts w:asciiTheme="majorHAnsi" w:hAnsiTheme="majorHAnsi"/>
          <w:sz w:val="24"/>
        </w:rPr>
        <w:t xml:space="preserve">Демонстрационные (гербарии, муляжи, макеты, стенды, модели в разрезе, модели демонстрационные) </w:t>
      </w:r>
    </w:p>
    <w:p w:rsidR="006F5D24" w:rsidRPr="006F5D24" w:rsidRDefault="006F5D24" w:rsidP="006F5D24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6F5D24">
        <w:rPr>
          <w:rFonts w:asciiTheme="majorHAnsi" w:hAnsiTheme="majorHAnsi"/>
          <w:sz w:val="24"/>
        </w:rPr>
        <w:t xml:space="preserve">Учебные приборы (компас, барометр, колбы, и т.д.) </w:t>
      </w:r>
    </w:p>
    <w:p w:rsidR="006F5D24" w:rsidRPr="006F5D24" w:rsidRDefault="006F5D24" w:rsidP="006F5D24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6F5D24">
        <w:rPr>
          <w:rFonts w:asciiTheme="majorHAnsi" w:hAnsiTheme="majorHAnsi"/>
          <w:sz w:val="24"/>
        </w:rPr>
        <w:t xml:space="preserve">Спортивное оборудование (гимнастическое оборудование, спортивные снаряды, мячи, лыжи и т.п.) </w:t>
      </w:r>
    </w:p>
    <w:p w:rsidR="00B61FC4" w:rsidRPr="006F5D24" w:rsidRDefault="006F5D24" w:rsidP="006F5D24">
      <w:pPr>
        <w:pStyle w:val="a3"/>
        <w:numPr>
          <w:ilvl w:val="0"/>
          <w:numId w:val="1"/>
        </w:numPr>
        <w:rPr>
          <w:rFonts w:asciiTheme="majorHAnsi" w:hAnsiTheme="majorHAnsi"/>
        </w:rPr>
      </w:pPr>
      <w:proofErr w:type="gramStart"/>
      <w:r w:rsidRPr="006F5D24">
        <w:rPr>
          <w:rFonts w:asciiTheme="majorHAnsi" w:hAnsiTheme="majorHAnsi"/>
          <w:sz w:val="24"/>
        </w:rPr>
        <w:t>Информационно</w:t>
      </w:r>
      <w:r>
        <w:rPr>
          <w:rFonts w:asciiTheme="majorHAnsi" w:hAnsiTheme="majorHAnsi"/>
          <w:sz w:val="24"/>
        </w:rPr>
        <w:t xml:space="preserve"> </w:t>
      </w:r>
      <w:r w:rsidRPr="006F5D24">
        <w:rPr>
          <w:rFonts w:asciiTheme="majorHAnsi" w:hAnsiTheme="majorHAnsi"/>
          <w:sz w:val="24"/>
        </w:rPr>
        <w:t>-</w:t>
      </w:r>
      <w:r>
        <w:rPr>
          <w:rFonts w:asciiTheme="majorHAnsi" w:hAnsiTheme="majorHAnsi"/>
          <w:sz w:val="24"/>
        </w:rPr>
        <w:t xml:space="preserve"> </w:t>
      </w:r>
      <w:r w:rsidRPr="006F5D24">
        <w:rPr>
          <w:rFonts w:asciiTheme="majorHAnsi" w:hAnsiTheme="majorHAnsi"/>
          <w:sz w:val="24"/>
        </w:rPr>
        <w:t xml:space="preserve">техническое оборудование (интерактивные доски, компьютеры, проекционная аппаратура, музыкальный центр и </w:t>
      </w:r>
      <w:r>
        <w:rPr>
          <w:rFonts w:asciiTheme="majorHAnsi" w:hAnsiTheme="majorHAnsi"/>
          <w:sz w:val="24"/>
        </w:rPr>
        <w:t>магнитофоны, принтеры, сканеры</w:t>
      </w:r>
      <w:r w:rsidRPr="006F5D24">
        <w:rPr>
          <w:rFonts w:asciiTheme="majorHAnsi" w:hAnsiTheme="majorHAnsi"/>
          <w:sz w:val="24"/>
        </w:rPr>
        <w:t>, фотоаппараты, микрофоны и др.).</w:t>
      </w:r>
      <w:proofErr w:type="gramEnd"/>
    </w:p>
    <w:p w:rsidR="006F5D24" w:rsidRDefault="006F5D24" w:rsidP="006F5D24">
      <w:pPr>
        <w:pStyle w:val="a3"/>
        <w:ind w:left="-491"/>
        <w:rPr>
          <w:rFonts w:asciiTheme="majorHAnsi" w:hAnsiTheme="majorHAnsi"/>
          <w:sz w:val="24"/>
        </w:rPr>
      </w:pPr>
    </w:p>
    <w:p w:rsidR="006F5D24" w:rsidRDefault="006F5D24" w:rsidP="006F5D24">
      <w:pPr>
        <w:pStyle w:val="a3"/>
        <w:ind w:left="-491"/>
        <w:rPr>
          <w:rFonts w:asciiTheme="majorHAnsi" w:hAnsiTheme="majorHAnsi"/>
          <w:sz w:val="24"/>
        </w:rPr>
      </w:pPr>
    </w:p>
    <w:p w:rsidR="006F5D24" w:rsidRDefault="006F5D24" w:rsidP="006F5D24">
      <w:pPr>
        <w:pStyle w:val="a3"/>
        <w:ind w:left="-491"/>
        <w:rPr>
          <w:rFonts w:asciiTheme="majorHAnsi" w:hAnsiTheme="majorHAnsi"/>
          <w:sz w:val="24"/>
        </w:rPr>
      </w:pPr>
    </w:p>
    <w:p w:rsidR="006F5D24" w:rsidRPr="006F5D24" w:rsidRDefault="006F5D24" w:rsidP="006F5D24">
      <w:pPr>
        <w:pStyle w:val="a3"/>
        <w:ind w:left="-491"/>
        <w:rPr>
          <w:rFonts w:asciiTheme="majorHAnsi" w:hAnsiTheme="majorHAnsi"/>
        </w:rPr>
      </w:pPr>
      <w:r>
        <w:rPr>
          <w:rFonts w:ascii="Cambria" w:hAnsi="Cambria" w:cs="Tahoma"/>
          <w:b/>
          <w:sz w:val="26"/>
          <w:szCs w:val="26"/>
        </w:rPr>
        <w:t xml:space="preserve">             </w:t>
      </w:r>
      <w:bookmarkStart w:id="0" w:name="_GoBack"/>
      <w:bookmarkEnd w:id="0"/>
      <w:r w:rsidRPr="00546D1E">
        <w:rPr>
          <w:rFonts w:ascii="Cambria" w:hAnsi="Cambria" w:cs="Tahoma"/>
          <w:b/>
          <w:sz w:val="26"/>
          <w:szCs w:val="26"/>
        </w:rPr>
        <w:t>Директор МКОУ «</w:t>
      </w:r>
      <w:proofErr w:type="spellStart"/>
      <w:r w:rsidRPr="00546D1E">
        <w:rPr>
          <w:rFonts w:ascii="Cambria" w:hAnsi="Cambria" w:cs="Tahoma"/>
          <w:b/>
          <w:sz w:val="26"/>
          <w:szCs w:val="26"/>
        </w:rPr>
        <w:t>Чохская</w:t>
      </w:r>
      <w:proofErr w:type="spellEnd"/>
      <w:r w:rsidRPr="00546D1E">
        <w:rPr>
          <w:rFonts w:ascii="Cambria" w:hAnsi="Cambria" w:cs="Tahoma"/>
          <w:b/>
          <w:sz w:val="26"/>
          <w:szCs w:val="26"/>
        </w:rPr>
        <w:t xml:space="preserve"> СОШ» ________________ /</w:t>
      </w:r>
      <w:proofErr w:type="spellStart"/>
      <w:r w:rsidRPr="00546D1E">
        <w:rPr>
          <w:rFonts w:ascii="Cambria" w:hAnsi="Cambria" w:cs="Tahoma"/>
          <w:b/>
          <w:sz w:val="26"/>
          <w:szCs w:val="26"/>
        </w:rPr>
        <w:t>Гарунов</w:t>
      </w:r>
      <w:proofErr w:type="spellEnd"/>
      <w:r w:rsidRPr="00546D1E">
        <w:rPr>
          <w:rFonts w:ascii="Cambria" w:hAnsi="Cambria" w:cs="Tahoma"/>
          <w:b/>
          <w:sz w:val="26"/>
          <w:szCs w:val="26"/>
        </w:rPr>
        <w:t xml:space="preserve"> И.А./</w:t>
      </w:r>
    </w:p>
    <w:sectPr w:rsidR="006F5D24" w:rsidRPr="006F5D24" w:rsidSect="006F5D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D4027"/>
    <w:multiLevelType w:val="hybridMultilevel"/>
    <w:tmpl w:val="5A642A24"/>
    <w:lvl w:ilvl="0" w:tplc="69D20274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24"/>
    <w:rsid w:val="006F5D24"/>
    <w:rsid w:val="00B6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</cp:revision>
  <dcterms:created xsi:type="dcterms:W3CDTF">2017-12-11T18:29:00Z</dcterms:created>
  <dcterms:modified xsi:type="dcterms:W3CDTF">2017-12-11T18:35:00Z</dcterms:modified>
</cp:coreProperties>
</file>